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D7" w:rsidRPr="00C14812" w:rsidRDefault="000A7CD7" w:rsidP="000A7CD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C14812">
        <w:rPr>
          <w:rFonts w:eastAsiaTheme="minorHAnsi"/>
          <w:color w:val="000000"/>
          <w:lang w:eastAsia="en-US"/>
        </w:rPr>
        <w:t>Основная образовательная программа дошкольного образования муниципального бюджетного дошкольного образовательного учрежде</w:t>
      </w:r>
      <w:r w:rsidRPr="00106667">
        <w:rPr>
          <w:rFonts w:eastAsiaTheme="minorHAnsi"/>
          <w:color w:val="000000"/>
          <w:lang w:eastAsia="en-US"/>
        </w:rPr>
        <w:t xml:space="preserve">ния «Детский сад № </w:t>
      </w:r>
      <w:r>
        <w:rPr>
          <w:rFonts w:eastAsiaTheme="minorHAnsi"/>
          <w:color w:val="000000"/>
          <w:lang w:eastAsia="en-US"/>
        </w:rPr>
        <w:t>63</w:t>
      </w:r>
      <w:r w:rsidRPr="00C14812">
        <w:rPr>
          <w:rFonts w:eastAsiaTheme="minorHAnsi"/>
          <w:color w:val="000000"/>
          <w:lang w:eastAsia="en-US"/>
        </w:rPr>
        <w:t xml:space="preserve">» (далее – Программа)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 </w:t>
      </w:r>
    </w:p>
    <w:p w:rsidR="000A7CD7" w:rsidRPr="00106667" w:rsidRDefault="000A7CD7" w:rsidP="000A7C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6667">
        <w:rPr>
          <w:rFonts w:ascii="Times New Roman" w:eastAsiaTheme="minorHAnsi" w:hAnsi="Times New Roman"/>
          <w:color w:val="000000"/>
          <w:sz w:val="24"/>
          <w:szCs w:val="24"/>
        </w:rPr>
        <w:t xml:space="preserve">Федеральным законом от 29.12.2012 № 273-ФЗ (ред. от 23.07.2013) «Об образовании в Российской Федерации»; </w:t>
      </w:r>
    </w:p>
    <w:p w:rsidR="000A7CD7" w:rsidRPr="00106667" w:rsidRDefault="000A7CD7" w:rsidP="000A7C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6667">
        <w:rPr>
          <w:rFonts w:ascii="Times New Roman" w:eastAsiaTheme="minorHAnsi" w:hAnsi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 </w:t>
      </w:r>
    </w:p>
    <w:p w:rsidR="000A7CD7" w:rsidRPr="00106667" w:rsidRDefault="000A7CD7" w:rsidP="000A7C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6667">
        <w:rPr>
          <w:rFonts w:ascii="Times New Roman" w:eastAsiaTheme="minorHAnsi" w:hAnsi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A7CD7" w:rsidRPr="00106667" w:rsidRDefault="000A7CD7" w:rsidP="000A7C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6667">
        <w:rPr>
          <w:rFonts w:ascii="Times New Roman" w:eastAsiaTheme="minorHAnsi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 г. № 26 «Об утверждении СанПиН 2.4.1.3049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A7CD7" w:rsidRPr="00106667" w:rsidRDefault="000A7CD7" w:rsidP="000A7CD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6667">
        <w:rPr>
          <w:rFonts w:ascii="Times New Roman" w:eastAsiaTheme="minorHAnsi" w:hAnsi="Times New Roman"/>
          <w:color w:val="000000"/>
          <w:sz w:val="24"/>
          <w:szCs w:val="24"/>
        </w:rPr>
        <w:t xml:space="preserve">Уставом МБДОУ «Детский сад № </w:t>
      </w:r>
      <w:r>
        <w:rPr>
          <w:rFonts w:ascii="Times New Roman" w:eastAsiaTheme="minorHAnsi" w:hAnsi="Times New Roman"/>
          <w:color w:val="000000"/>
          <w:sz w:val="24"/>
          <w:szCs w:val="24"/>
        </w:rPr>
        <w:t>63</w:t>
      </w:r>
      <w:r w:rsidRPr="00106667"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</w:p>
    <w:p w:rsidR="000A7CD7" w:rsidRDefault="000A7CD7" w:rsidP="000A7CD7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lang w:eastAsia="en-US"/>
        </w:rPr>
        <w:tab/>
      </w:r>
      <w:r w:rsidRPr="00106667">
        <w:rPr>
          <w:rFonts w:eastAsiaTheme="minorHAnsi"/>
          <w:color w:val="000000"/>
          <w:lang w:eastAsia="en-US"/>
        </w:rPr>
        <w:t xml:space="preserve">Программа разработана с учётом </w:t>
      </w:r>
      <w:r w:rsidRPr="00106667">
        <w:rPr>
          <w:rFonts w:eastAsiaTheme="minorHAnsi"/>
          <w:color w:val="000000"/>
        </w:rPr>
        <w:t xml:space="preserve">Основной образовательной программы дошкольного образования «От рождения до школы»/ Под ред. Н.Е. </w:t>
      </w:r>
      <w:proofErr w:type="spellStart"/>
      <w:r w:rsidRPr="00106667">
        <w:rPr>
          <w:rFonts w:eastAsiaTheme="minorHAnsi"/>
          <w:color w:val="000000"/>
        </w:rPr>
        <w:t>Вераксы</w:t>
      </w:r>
      <w:proofErr w:type="spellEnd"/>
      <w:r w:rsidRPr="00106667">
        <w:rPr>
          <w:rFonts w:eastAsiaTheme="minorHAnsi"/>
          <w:color w:val="000000"/>
        </w:rPr>
        <w:t xml:space="preserve">, Т.С. Комаровой, М.А. Васильевой. 4-е изд., </w:t>
      </w:r>
      <w:proofErr w:type="spellStart"/>
      <w:r w:rsidRPr="00106667">
        <w:rPr>
          <w:rFonts w:eastAsiaTheme="minorHAnsi"/>
          <w:color w:val="000000"/>
        </w:rPr>
        <w:t>перераб</w:t>
      </w:r>
      <w:proofErr w:type="spellEnd"/>
      <w:r w:rsidRPr="00106667">
        <w:rPr>
          <w:rFonts w:eastAsiaTheme="minorHAnsi"/>
          <w:color w:val="000000"/>
        </w:rPr>
        <w:t xml:space="preserve">.— М.: МОЗАИКА-СИНТЕЗ, 2017. </w:t>
      </w:r>
      <w:r w:rsidRPr="00CB411F">
        <w:t xml:space="preserve">Программа рассчитана на контингент воспитанников с 1,6  до 7 лет. </w:t>
      </w:r>
    </w:p>
    <w:p w:rsidR="000A7CD7" w:rsidRDefault="000A7CD7" w:rsidP="000A7CD7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06667">
        <w:t xml:space="preserve">Часть, формируемая участниками образовательных отношений </w:t>
      </w:r>
      <w:r>
        <w:t>с учётом Учебно-методического пособия</w:t>
      </w:r>
      <w:r w:rsidRPr="00106667">
        <w:t xml:space="preserve"> по основам безопасности жизнедеятельности детей старшего дошкольного возраста «Безопасность»/ Под ред. </w:t>
      </w:r>
      <w:r w:rsidRPr="00106667">
        <w:rPr>
          <w:b/>
        </w:rPr>
        <w:t xml:space="preserve"> </w:t>
      </w:r>
      <w:r w:rsidRPr="00106667">
        <w:t xml:space="preserve"> Н.Н. Авдеевой, О.Л. Князевой, Р.Б. </w:t>
      </w:r>
      <w:proofErr w:type="spellStart"/>
      <w:r w:rsidRPr="00106667">
        <w:t>Стеркиной</w:t>
      </w:r>
      <w:proofErr w:type="spellEnd"/>
      <w:r w:rsidRPr="00106667">
        <w:rPr>
          <w:b/>
        </w:rPr>
        <w:t xml:space="preserve">– </w:t>
      </w:r>
      <w:r>
        <w:t xml:space="preserve">СПб.: 2002 </w:t>
      </w:r>
      <w:r w:rsidRPr="00106667">
        <w:rPr>
          <w:rFonts w:eastAsiaTheme="minorHAnsi"/>
          <w:bCs/>
          <w:iCs/>
          <w:lang w:eastAsia="en-US"/>
        </w:rPr>
        <w:t xml:space="preserve"> </w:t>
      </w:r>
      <w:r>
        <w:t>и</w:t>
      </w:r>
      <w:r w:rsidRPr="003957CD">
        <w:rPr>
          <w:color w:val="000000"/>
        </w:rPr>
        <w:t xml:space="preserve"> </w:t>
      </w:r>
      <w:r>
        <w:rPr>
          <w:color w:val="000000"/>
        </w:rPr>
        <w:t>дополняет образовательную область «Социально-коммуникативное развитие».</w:t>
      </w:r>
      <w:r>
        <w:t xml:space="preserve"> </w:t>
      </w:r>
      <w:r w:rsidRPr="00106667">
        <w:t xml:space="preserve"> Программа направлена на формирование </w:t>
      </w:r>
      <w:r w:rsidRPr="00106667">
        <w:rPr>
          <w:rFonts w:eastAsiaTheme="minorHAnsi"/>
          <w:color w:val="000000"/>
          <w:lang w:eastAsia="en-US"/>
        </w:rPr>
        <w:t xml:space="preserve">основ </w:t>
      </w:r>
      <w:r>
        <w:rPr>
          <w:rFonts w:eastAsiaTheme="minorHAnsi"/>
          <w:color w:val="000000"/>
          <w:lang w:eastAsia="en-US"/>
        </w:rPr>
        <w:t xml:space="preserve">адекватного поведения в различных опасных ситуациях, </w:t>
      </w:r>
      <w:r w:rsidRPr="00106667">
        <w:rPr>
          <w:rFonts w:eastAsiaTheme="minorHAnsi"/>
          <w:color w:val="000000"/>
          <w:lang w:eastAsia="en-US"/>
        </w:rPr>
        <w:t>экологической культуры, ценностей здорового образа жизни, осторожного обращения с опасными предметами, безопасного поведения на улице, в быту, на природе</w:t>
      </w:r>
      <w:r>
        <w:rPr>
          <w:rFonts w:eastAsiaTheme="minorHAnsi"/>
          <w:color w:val="000000"/>
          <w:lang w:eastAsia="en-US"/>
        </w:rPr>
        <w:t xml:space="preserve"> для детей старшего дошкольного возраста (5-7 лет).</w:t>
      </w:r>
    </w:p>
    <w:p w:rsidR="000A7CD7" w:rsidRPr="00B73A12" w:rsidRDefault="000A7CD7" w:rsidP="000A7CD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t xml:space="preserve">  </w:t>
      </w:r>
      <w:r w:rsidRPr="00B73A12">
        <w:rPr>
          <w:rFonts w:eastAsiaTheme="minorHAnsi"/>
          <w:color w:val="000000"/>
          <w:lang w:eastAsia="en-US"/>
        </w:rPr>
        <w:t xml:space="preserve">Важнейшим условием обеспечения целостного развития личности ребенка является взаимодействие педагогического коллектива с семьями воспитанников. </w:t>
      </w:r>
    </w:p>
    <w:p w:rsidR="000A7CD7" w:rsidRPr="00612CFF" w:rsidRDefault="000A7CD7" w:rsidP="000A7CD7">
      <w:pPr>
        <w:ind w:right="8" w:firstLine="567"/>
        <w:jc w:val="both"/>
      </w:pPr>
      <w:r>
        <w:t xml:space="preserve">  </w:t>
      </w:r>
      <w:r w:rsidRPr="00612CFF">
        <w:t xml:space="preserve">В основе взаимодействия  </w:t>
      </w:r>
      <w:r>
        <w:t>Учреждения</w:t>
      </w:r>
      <w:r w:rsidRPr="00612CFF">
        <w:t xml:space="preserve"> с  семьями воспитанников лежит сотрудничество участников образовательных отношений,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Активная совместная работа педагогов и родителей позволяет лучше узнать друг друга, способствует  оптимизации  их взаимоотношений.</w:t>
      </w:r>
    </w:p>
    <w:p w:rsidR="000A7CD7" w:rsidRPr="00CB411F" w:rsidRDefault="000A7CD7" w:rsidP="000A7CD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Pr="00B73A12">
        <w:rPr>
          <w:rFonts w:eastAsiaTheme="minorHAnsi"/>
          <w:color w:val="000000"/>
          <w:lang w:eastAsia="en-US"/>
        </w:rPr>
        <w:t xml:space="preserve">В основу совместной деятельности семьи и дошкольного учреждения заложены следующие </w:t>
      </w:r>
      <w:r w:rsidRPr="00B73A12">
        <w:rPr>
          <w:rFonts w:eastAsiaTheme="minorHAnsi"/>
          <w:b/>
          <w:i/>
          <w:color w:val="000000"/>
          <w:lang w:eastAsia="en-US"/>
        </w:rPr>
        <w:t>принципы:</w:t>
      </w:r>
      <w:r w:rsidRPr="00B73A12">
        <w:rPr>
          <w:rFonts w:eastAsiaTheme="minorHAnsi"/>
          <w:color w:val="000000"/>
          <w:lang w:eastAsia="en-US"/>
        </w:rPr>
        <w:t xml:space="preserve"> </w:t>
      </w:r>
    </w:p>
    <w:p w:rsidR="000A7CD7" w:rsidRPr="00CB411F" w:rsidRDefault="000A7CD7" w:rsidP="000A7C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411F">
        <w:rPr>
          <w:rFonts w:ascii="Times New Roman" w:eastAsiaTheme="minorHAnsi" w:hAnsi="Times New Roman"/>
          <w:color w:val="000000"/>
          <w:sz w:val="24"/>
          <w:szCs w:val="24"/>
        </w:rPr>
        <w:t xml:space="preserve">единый подход к процессу воспитания ребёнка; </w:t>
      </w:r>
    </w:p>
    <w:p w:rsidR="000A7CD7" w:rsidRPr="00CB411F" w:rsidRDefault="000A7CD7" w:rsidP="000A7C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411F">
        <w:rPr>
          <w:rFonts w:ascii="Times New Roman" w:eastAsiaTheme="minorHAnsi" w:hAnsi="Times New Roman"/>
          <w:color w:val="000000"/>
          <w:sz w:val="24"/>
          <w:szCs w:val="24"/>
        </w:rPr>
        <w:t xml:space="preserve"> открытость дошкольного учреждения для родителей; </w:t>
      </w:r>
    </w:p>
    <w:p w:rsidR="000A7CD7" w:rsidRPr="00CB411F" w:rsidRDefault="000A7CD7" w:rsidP="000A7C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411F">
        <w:rPr>
          <w:rFonts w:ascii="Times New Roman" w:eastAsiaTheme="minorHAnsi" w:hAnsi="Times New Roman"/>
          <w:color w:val="000000"/>
          <w:sz w:val="24"/>
          <w:szCs w:val="24"/>
        </w:rPr>
        <w:t xml:space="preserve"> взаимное доверие во взаимоотношениях педагогов и родителей; </w:t>
      </w:r>
    </w:p>
    <w:p w:rsidR="000A7CD7" w:rsidRPr="00CB411F" w:rsidRDefault="000A7CD7" w:rsidP="000A7C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411F">
        <w:rPr>
          <w:rFonts w:ascii="Times New Roman" w:eastAsiaTheme="minorHAnsi" w:hAnsi="Times New Roman"/>
          <w:color w:val="000000"/>
          <w:sz w:val="24"/>
          <w:szCs w:val="24"/>
        </w:rPr>
        <w:t xml:space="preserve">уважение и доброжелательность друг к другу; </w:t>
      </w:r>
    </w:p>
    <w:p w:rsidR="000A7CD7" w:rsidRPr="00CB411F" w:rsidRDefault="000A7CD7" w:rsidP="000A7C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411F">
        <w:rPr>
          <w:rFonts w:ascii="Times New Roman" w:eastAsiaTheme="minorHAnsi" w:hAnsi="Times New Roman"/>
          <w:color w:val="000000"/>
          <w:sz w:val="24"/>
          <w:szCs w:val="24"/>
        </w:rPr>
        <w:t xml:space="preserve">дифференцированный подход к каждой семье. </w:t>
      </w:r>
    </w:p>
    <w:p w:rsidR="000A7CD7" w:rsidRPr="00612CFF" w:rsidRDefault="000A7CD7" w:rsidP="000A7CD7">
      <w:pPr>
        <w:autoSpaceDE w:val="0"/>
        <w:autoSpaceDN w:val="0"/>
        <w:adjustRightInd w:val="0"/>
        <w:ind w:firstLine="567"/>
        <w:jc w:val="both"/>
      </w:pPr>
      <w:r>
        <w:tab/>
      </w:r>
      <w:r w:rsidRPr="00CB411F">
        <w:t xml:space="preserve"> </w:t>
      </w:r>
      <w:r w:rsidRPr="00612CFF">
        <w:rPr>
          <w:b/>
          <w:i/>
        </w:rPr>
        <w:t>Взаимодействие с семьями</w:t>
      </w:r>
      <w:r w:rsidRPr="00612CFF">
        <w:t xml:space="preserve"> воспитанников осуществляется через следующие </w:t>
      </w:r>
      <w:r w:rsidRPr="00612CFF">
        <w:rPr>
          <w:b/>
          <w:i/>
        </w:rPr>
        <w:t>формы</w:t>
      </w:r>
      <w:r w:rsidRPr="00612CFF">
        <w:t>: родительские собрания,</w:t>
      </w:r>
      <w:r>
        <w:t xml:space="preserve"> акции</w:t>
      </w:r>
      <w:r w:rsidRPr="00612CFF">
        <w:t>,</w:t>
      </w:r>
      <w:r>
        <w:t xml:space="preserve"> </w:t>
      </w:r>
      <w:r w:rsidRPr="00612CFF">
        <w:t xml:space="preserve">практическая деятельность с детьми, выставки, конкурсы совместного творчества детей с родителями, дни открытых дверей, </w:t>
      </w:r>
      <w:r>
        <w:t xml:space="preserve">досуги, </w:t>
      </w:r>
      <w:r w:rsidRPr="00612CFF">
        <w:t xml:space="preserve">праздники, экскурсии, информирование  через информационные стенды и буклеты, </w:t>
      </w:r>
      <w:proofErr w:type="spellStart"/>
      <w:r>
        <w:t>банеры</w:t>
      </w:r>
      <w:proofErr w:type="spellEnd"/>
      <w:r w:rsidRPr="00612CFF">
        <w:t xml:space="preserve"> и фотоотчеты.</w:t>
      </w:r>
    </w:p>
    <w:p w:rsidR="00537DE8" w:rsidRDefault="00537DE8">
      <w:bookmarkStart w:id="0" w:name="_GoBack"/>
      <w:bookmarkEnd w:id="0"/>
    </w:p>
    <w:sectPr w:rsidR="0053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B74"/>
    <w:multiLevelType w:val="hybridMultilevel"/>
    <w:tmpl w:val="24A4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55D4"/>
    <w:multiLevelType w:val="hybridMultilevel"/>
    <w:tmpl w:val="3AE603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78C9"/>
    <w:multiLevelType w:val="hybridMultilevel"/>
    <w:tmpl w:val="2E8A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D7"/>
    <w:rsid w:val="000A7CD7"/>
    <w:rsid w:val="005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2019-09-04T11:56:00Z</dcterms:created>
  <dcterms:modified xsi:type="dcterms:W3CDTF">2019-09-04T11:57:00Z</dcterms:modified>
</cp:coreProperties>
</file>